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31F6" w14:textId="77777777" w:rsidR="00F8166C" w:rsidRDefault="00F8166C">
      <w:pPr>
        <w:spacing w:line="200" w:lineRule="exact"/>
      </w:pPr>
    </w:p>
    <w:p w14:paraId="002485B6" w14:textId="77777777" w:rsidR="00F8166C" w:rsidRDefault="00F8166C">
      <w:pPr>
        <w:spacing w:before="15" w:line="220" w:lineRule="exact"/>
        <w:rPr>
          <w:sz w:val="22"/>
          <w:szCs w:val="22"/>
        </w:rPr>
      </w:pPr>
    </w:p>
    <w:p w14:paraId="142A3458" w14:textId="77777777" w:rsidR="00F8166C" w:rsidRDefault="00000000">
      <w:pPr>
        <w:spacing w:before="29" w:line="360" w:lineRule="auto"/>
        <w:ind w:left="2264" w:right="226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ÁLLÁSPÁLYÁZAT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GYERMEKVÉDELMI KÖZPONT TOLNA VÁRMEGYE </w:t>
      </w:r>
      <w:r>
        <w:rPr>
          <w:rFonts w:ascii="Cambria" w:eastAsia="Cambria" w:hAnsi="Cambria" w:cs="Cambria"/>
          <w:color w:val="000000"/>
          <w:sz w:val="22"/>
          <w:szCs w:val="22"/>
        </w:rPr>
        <w:t>Aprajaház Lakásotthon Fadd</w:t>
      </w:r>
    </w:p>
    <w:p w14:paraId="3226C14E" w14:textId="77777777" w:rsidR="00F8166C" w:rsidRDefault="00000000">
      <w:pPr>
        <w:ind w:left="1728" w:right="1728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333333"/>
          <w:sz w:val="22"/>
          <w:szCs w:val="22"/>
        </w:rPr>
        <w:t>pályázatot hirdet Közalkalmazotti jogviszony (Kjt.) keretében</w:t>
      </w:r>
    </w:p>
    <w:p w14:paraId="13D28B10" w14:textId="77777777" w:rsidR="00F8166C" w:rsidRDefault="00F8166C">
      <w:pPr>
        <w:spacing w:before="9" w:line="120" w:lineRule="exact"/>
        <w:rPr>
          <w:sz w:val="12"/>
          <w:szCs w:val="12"/>
        </w:rPr>
      </w:pPr>
    </w:p>
    <w:p w14:paraId="0F2D9392" w14:textId="77777777" w:rsidR="00F8166C" w:rsidRDefault="00000000">
      <w:pPr>
        <w:ind w:left="4171" w:right="4171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33333"/>
          <w:sz w:val="28"/>
          <w:szCs w:val="28"/>
        </w:rPr>
        <w:t>Nevelő</w:t>
      </w:r>
    </w:p>
    <w:p w14:paraId="628308B3" w14:textId="77777777" w:rsidR="00F8166C" w:rsidRDefault="00F8166C">
      <w:pPr>
        <w:spacing w:before="4" w:line="160" w:lineRule="exact"/>
        <w:rPr>
          <w:sz w:val="16"/>
          <w:szCs w:val="16"/>
        </w:rPr>
      </w:pPr>
    </w:p>
    <w:p w14:paraId="57F1B1DD" w14:textId="77777777" w:rsidR="00F8166C" w:rsidRDefault="00000000">
      <w:pPr>
        <w:ind w:left="3017" w:right="3017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333333"/>
          <w:sz w:val="22"/>
          <w:szCs w:val="22"/>
        </w:rPr>
        <w:t>Munkakör/feladatkör betöltésére.</w:t>
      </w:r>
    </w:p>
    <w:p w14:paraId="6E414845" w14:textId="77777777" w:rsidR="00F8166C" w:rsidRDefault="00F8166C">
      <w:pPr>
        <w:spacing w:before="3" w:line="100" w:lineRule="exact"/>
        <w:rPr>
          <w:sz w:val="10"/>
          <w:szCs w:val="10"/>
        </w:rPr>
      </w:pPr>
    </w:p>
    <w:p w14:paraId="597E68DD" w14:textId="77777777" w:rsidR="00F8166C" w:rsidRDefault="00F8166C">
      <w:pPr>
        <w:spacing w:line="200" w:lineRule="exact"/>
      </w:pPr>
    </w:p>
    <w:p w14:paraId="6189D268" w14:textId="77777777" w:rsidR="00F8166C" w:rsidRDefault="00F8166C">
      <w:pPr>
        <w:spacing w:line="200" w:lineRule="exact"/>
      </w:pPr>
    </w:p>
    <w:p w14:paraId="7F59BDBD" w14:textId="77777777" w:rsidR="00F8166C" w:rsidRDefault="00F8166C">
      <w:pPr>
        <w:spacing w:line="200" w:lineRule="exact"/>
      </w:pPr>
    </w:p>
    <w:p w14:paraId="30D0F352" w14:textId="77777777" w:rsidR="00F8166C" w:rsidRDefault="00F8166C">
      <w:pPr>
        <w:spacing w:line="200" w:lineRule="exact"/>
      </w:pPr>
    </w:p>
    <w:p w14:paraId="5B136DC6" w14:textId="77777777" w:rsidR="00F8166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Tevékenységi   kör   (ellátandó   feladatok):   </w:t>
      </w:r>
      <w:r>
        <w:rPr>
          <w:rFonts w:ascii="Cambria" w:eastAsia="Cambria" w:hAnsi="Cambria" w:cs="Cambria"/>
          <w:color w:val="333333"/>
          <w:sz w:val="22"/>
          <w:szCs w:val="22"/>
        </w:rPr>
        <w:t>Segíti   a   lakásotthonban   élő   gyermekeket   a beilleszkedésükben és a tanulmányiakban, figyelemmel kíséri a fejlődésüket. Tartja a kapcsolatot a gyerekek oktatási intézményeivel. Felelős a gondjaira bízott gyermekek, fiatalok testi és szellemi fejlődéséért. Biztosítja a gyermekek jogainak az érvényesítését.</w:t>
      </w:r>
    </w:p>
    <w:p w14:paraId="13672EBB" w14:textId="77777777" w:rsidR="00F8166C" w:rsidRDefault="00F8166C">
      <w:pPr>
        <w:spacing w:line="120" w:lineRule="exact"/>
        <w:rPr>
          <w:sz w:val="12"/>
          <w:szCs w:val="12"/>
        </w:rPr>
      </w:pPr>
    </w:p>
    <w:p w14:paraId="787881B0" w14:textId="77777777" w:rsidR="00F8166C" w:rsidRDefault="00000000">
      <w:pPr>
        <w:ind w:left="117" w:right="368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Betöltendő állás szakmacsoportja: </w:t>
      </w:r>
      <w:r>
        <w:rPr>
          <w:rFonts w:ascii="Cambria" w:eastAsia="Cambria" w:hAnsi="Cambria" w:cs="Cambria"/>
          <w:color w:val="333333"/>
          <w:sz w:val="22"/>
          <w:szCs w:val="22"/>
        </w:rPr>
        <w:t>szociális és gyámügy</w:t>
      </w:r>
    </w:p>
    <w:p w14:paraId="42144143" w14:textId="77777777" w:rsidR="00F8166C" w:rsidRDefault="00F8166C">
      <w:pPr>
        <w:spacing w:line="120" w:lineRule="exact"/>
        <w:rPr>
          <w:sz w:val="12"/>
          <w:szCs w:val="12"/>
        </w:rPr>
      </w:pPr>
    </w:p>
    <w:p w14:paraId="1E1878CA" w14:textId="77777777" w:rsidR="00F8166C" w:rsidRDefault="00000000">
      <w:pPr>
        <w:ind w:left="117" w:right="38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FEOR besorolás: </w:t>
      </w:r>
      <w:r>
        <w:rPr>
          <w:rFonts w:ascii="Cambria" w:eastAsia="Cambria" w:hAnsi="Cambria" w:cs="Cambria"/>
          <w:color w:val="333333"/>
          <w:sz w:val="22"/>
          <w:szCs w:val="22"/>
        </w:rPr>
        <w:t>2499 Egyéb szakképzett oktató, nevelő</w:t>
      </w:r>
    </w:p>
    <w:p w14:paraId="2BDEA1DE" w14:textId="77777777" w:rsidR="00F8166C" w:rsidRDefault="00F8166C">
      <w:pPr>
        <w:spacing w:line="120" w:lineRule="exact"/>
        <w:rPr>
          <w:sz w:val="12"/>
          <w:szCs w:val="12"/>
        </w:rPr>
      </w:pPr>
    </w:p>
    <w:p w14:paraId="16F49C3D" w14:textId="77777777" w:rsidR="00F8166C" w:rsidRDefault="00000000">
      <w:pPr>
        <w:ind w:left="117" w:right="197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Betöltendő állás munkakörének szakterülete (munkakörcsalád): </w:t>
      </w:r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</w:p>
    <w:p w14:paraId="411A9ACA" w14:textId="77777777" w:rsidR="00F8166C" w:rsidRDefault="00F8166C">
      <w:pPr>
        <w:spacing w:before="10" w:line="100" w:lineRule="exact"/>
        <w:rPr>
          <w:sz w:val="11"/>
          <w:szCs w:val="11"/>
        </w:rPr>
      </w:pPr>
    </w:p>
    <w:p w14:paraId="34B10DED" w14:textId="77777777" w:rsidR="00F8166C" w:rsidRDefault="00000000">
      <w:pPr>
        <w:ind w:left="117" w:right="306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Betöltendő állás jogviszonya: </w:t>
      </w:r>
      <w:r>
        <w:rPr>
          <w:rFonts w:ascii="Cambria" w:eastAsia="Cambria" w:hAnsi="Cambria" w:cs="Cambria"/>
          <w:color w:val="333333"/>
          <w:sz w:val="22"/>
          <w:szCs w:val="22"/>
        </w:rPr>
        <w:t>Közalkalmazotti jogviszony (Kjt.)</w:t>
      </w:r>
    </w:p>
    <w:p w14:paraId="07700F13" w14:textId="77777777" w:rsidR="00F8166C" w:rsidRDefault="00F8166C">
      <w:pPr>
        <w:spacing w:line="120" w:lineRule="exact"/>
        <w:rPr>
          <w:sz w:val="12"/>
          <w:szCs w:val="12"/>
        </w:rPr>
      </w:pPr>
    </w:p>
    <w:p w14:paraId="70FEF470" w14:textId="77777777" w:rsidR="00F8166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Foglalkoztatás   időtartama,   munkaideje,   munkarendje,   formája:   </w:t>
      </w:r>
      <w:r>
        <w:rPr>
          <w:rFonts w:ascii="Cambria" w:eastAsia="Cambria" w:hAnsi="Cambria" w:cs="Cambria"/>
          <w:color w:val="333333"/>
          <w:sz w:val="22"/>
          <w:szCs w:val="22"/>
        </w:rPr>
        <w:t>Határozatlan,   40   óra, Általános, Teljes munkaidő</w:t>
      </w:r>
    </w:p>
    <w:p w14:paraId="7FF450CA" w14:textId="77777777" w:rsidR="00F8166C" w:rsidRDefault="00F8166C">
      <w:pPr>
        <w:spacing w:before="10" w:line="100" w:lineRule="exact"/>
        <w:rPr>
          <w:sz w:val="11"/>
          <w:szCs w:val="11"/>
        </w:rPr>
      </w:pPr>
    </w:p>
    <w:p w14:paraId="5ACC48FF" w14:textId="77777777" w:rsidR="00F8166C" w:rsidRDefault="00000000">
      <w:pPr>
        <w:ind w:left="117" w:right="660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Munkavégzés helye: </w:t>
      </w:r>
      <w:r>
        <w:rPr>
          <w:rFonts w:ascii="Cambria" w:eastAsia="Cambria" w:hAnsi="Cambria" w:cs="Cambria"/>
          <w:color w:val="333333"/>
          <w:sz w:val="22"/>
          <w:szCs w:val="22"/>
        </w:rPr>
        <w:t>Fadd</w:t>
      </w:r>
    </w:p>
    <w:p w14:paraId="6A1942F7" w14:textId="77777777" w:rsidR="00F8166C" w:rsidRDefault="00F8166C">
      <w:pPr>
        <w:spacing w:before="10" w:line="100" w:lineRule="exact"/>
        <w:rPr>
          <w:sz w:val="11"/>
          <w:szCs w:val="11"/>
        </w:rPr>
      </w:pPr>
    </w:p>
    <w:p w14:paraId="662ADFE2" w14:textId="77777777" w:rsidR="00F8166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Álláshirdető szervezet bemutatása: </w:t>
      </w:r>
      <w:r>
        <w:rPr>
          <w:rFonts w:ascii="Cambria" w:eastAsia="Cambria" w:hAnsi="Cambria" w:cs="Cambria"/>
          <w:color w:val="333333"/>
          <w:sz w:val="22"/>
          <w:szCs w:val="22"/>
        </w:rPr>
        <w:t>A Tolna Megyei Gyermekvédelmi Központ négy egymástól különálló és működő szakmai egységből áll, melyek a megye 9 településén helyezkednek el. 2023. évben 128 gyermek teljes ellátásáról gondoskodtunk. A Gyermekvédelmi Központban szolgálatot teljesíteni  nem  munka,  hanem  hivatás.  Az  itt  dolgozó  gyermekvédelmi  szakemberek  mind elkötelezettek abban, hogy a lehető legjobb tudásuk szerint lássanak el minden hozzánk bekerülő, segítségre szoruló gyermeket.</w:t>
      </w:r>
    </w:p>
    <w:p w14:paraId="15DBDF5C" w14:textId="77777777" w:rsidR="00F8166C" w:rsidRDefault="00F8166C">
      <w:pPr>
        <w:spacing w:line="120" w:lineRule="exact"/>
        <w:rPr>
          <w:sz w:val="12"/>
          <w:szCs w:val="12"/>
        </w:rPr>
      </w:pPr>
    </w:p>
    <w:p w14:paraId="2F14825F" w14:textId="77777777" w:rsidR="00F8166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A munkáltatóval, állással kapcsolatos egyéb lényeges információ (pl. jogviszony létesítés feltételei;   próbaidő;   illetmény/fizetés,   speciális   adatvédelmi   tájékoztatás,   szervezet honlap címe stb.): </w:t>
      </w:r>
      <w:r>
        <w:rPr>
          <w:rFonts w:ascii="Cambria" w:eastAsia="Cambria" w:hAnsi="Cambria" w:cs="Cambria"/>
          <w:color w:val="333333"/>
          <w:sz w:val="22"/>
          <w:szCs w:val="22"/>
        </w:rPr>
        <w:t>További információ: 06-30/128-0651 telefonszámon, munkaidőben: hétfőtől- csütörtökig: 08:00-16:00-ig, pénteken: 08:00-13:00-ig</w:t>
      </w:r>
    </w:p>
    <w:p w14:paraId="40DA47F6" w14:textId="77777777" w:rsidR="00F8166C" w:rsidRDefault="00F8166C">
      <w:pPr>
        <w:spacing w:before="6" w:line="140" w:lineRule="exact"/>
        <w:rPr>
          <w:sz w:val="15"/>
          <w:szCs w:val="15"/>
        </w:rPr>
      </w:pPr>
    </w:p>
    <w:p w14:paraId="11076CDB" w14:textId="77777777" w:rsidR="00F8166C" w:rsidRDefault="00F8166C">
      <w:pPr>
        <w:spacing w:line="200" w:lineRule="exact"/>
      </w:pPr>
    </w:p>
    <w:p w14:paraId="64E7C1C8" w14:textId="77777777" w:rsidR="00F8166C" w:rsidRDefault="00F8166C">
      <w:pPr>
        <w:spacing w:line="200" w:lineRule="exact"/>
      </w:pPr>
    </w:p>
    <w:p w14:paraId="2A0206A6" w14:textId="77777777" w:rsidR="00F8166C" w:rsidRDefault="00F8166C">
      <w:pPr>
        <w:spacing w:line="200" w:lineRule="exact"/>
      </w:pPr>
    </w:p>
    <w:p w14:paraId="2AC5E4D9" w14:textId="77777777" w:rsidR="00F8166C" w:rsidRDefault="00000000">
      <w:pPr>
        <w:ind w:left="117" w:right="721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Feltételek, Előnyök</w:t>
      </w:r>
    </w:p>
    <w:p w14:paraId="04E92ACF" w14:textId="77777777" w:rsidR="00F8166C" w:rsidRDefault="00F8166C">
      <w:pPr>
        <w:spacing w:before="18" w:line="240" w:lineRule="exact"/>
        <w:rPr>
          <w:sz w:val="24"/>
          <w:szCs w:val="24"/>
        </w:rPr>
      </w:pPr>
    </w:p>
    <w:p w14:paraId="001BEFBD" w14:textId="77777777" w:rsidR="00F8166C" w:rsidRDefault="00000000">
      <w:pPr>
        <w:ind w:left="364" w:right="6909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Pályázati feltételek:</w:t>
      </w:r>
    </w:p>
    <w:p w14:paraId="4AC8E367" w14:textId="77777777" w:rsidR="00F8166C" w:rsidRDefault="00000000">
      <w:pPr>
        <w:ind w:left="789" w:right="3739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Jogállásból fakadó jogszabályi követelmények:</w:t>
      </w:r>
    </w:p>
    <w:p w14:paraId="17C8B3AC" w14:textId="77777777" w:rsidR="00F8166C" w:rsidRDefault="00F8166C">
      <w:pPr>
        <w:spacing w:before="10" w:line="100" w:lineRule="exact"/>
        <w:rPr>
          <w:sz w:val="11"/>
          <w:szCs w:val="11"/>
        </w:rPr>
      </w:pPr>
    </w:p>
    <w:p w14:paraId="09A199C4" w14:textId="77777777" w:rsidR="00F8166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Büntetlen előélet</w:t>
      </w:r>
    </w:p>
    <w:p w14:paraId="1794A43C" w14:textId="77777777" w:rsidR="00F8166C" w:rsidRDefault="00F8166C">
      <w:pPr>
        <w:spacing w:before="7" w:line="100" w:lineRule="exact"/>
        <w:rPr>
          <w:sz w:val="11"/>
          <w:szCs w:val="11"/>
        </w:rPr>
      </w:pPr>
    </w:p>
    <w:p w14:paraId="3C6D55D5" w14:textId="77777777" w:rsidR="00F8166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Cselekvőképesség</w:t>
      </w:r>
    </w:p>
    <w:p w14:paraId="4982A385" w14:textId="77777777" w:rsidR="00F8166C" w:rsidRDefault="00F8166C">
      <w:pPr>
        <w:spacing w:before="7" w:line="100" w:lineRule="exact"/>
        <w:rPr>
          <w:sz w:val="11"/>
          <w:szCs w:val="11"/>
        </w:rPr>
      </w:pPr>
    </w:p>
    <w:p w14:paraId="33C808AC" w14:textId="77777777" w:rsidR="00F8166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Erkölcsi bizonyítvány</w:t>
      </w:r>
    </w:p>
    <w:p w14:paraId="1C0182C8" w14:textId="77777777" w:rsidR="00F8166C" w:rsidRDefault="00F8166C">
      <w:pPr>
        <w:spacing w:before="7" w:line="100" w:lineRule="exact"/>
        <w:rPr>
          <w:sz w:val="11"/>
          <w:szCs w:val="11"/>
        </w:rPr>
      </w:pPr>
    </w:p>
    <w:p w14:paraId="0102F366" w14:textId="77777777" w:rsidR="00F8166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Nemzetbiztonsági ellenőrzés</w:t>
      </w:r>
    </w:p>
    <w:p w14:paraId="69404121" w14:textId="77777777" w:rsidR="00F8166C" w:rsidRDefault="00F8166C">
      <w:pPr>
        <w:spacing w:line="200" w:lineRule="exact"/>
      </w:pPr>
    </w:p>
    <w:p w14:paraId="610F8E37" w14:textId="77777777" w:rsidR="00F8166C" w:rsidRDefault="00F8166C">
      <w:pPr>
        <w:spacing w:before="15" w:line="280" w:lineRule="exact"/>
        <w:rPr>
          <w:sz w:val="28"/>
          <w:szCs w:val="28"/>
        </w:rPr>
      </w:pPr>
    </w:p>
    <w:p w14:paraId="2CCFC99F" w14:textId="77777777" w:rsidR="00F8166C" w:rsidRDefault="00000000">
      <w:pPr>
        <w:ind w:left="825"/>
        <w:rPr>
          <w:rFonts w:ascii="Cambria" w:eastAsia="Cambria" w:hAnsi="Cambria" w:cs="Cambria"/>
          <w:sz w:val="22"/>
          <w:szCs w:val="22"/>
        </w:rPr>
        <w:sectPr w:rsidR="00F8166C">
          <w:headerReference w:type="default" r:id="rId7"/>
          <w:type w:val="continuous"/>
          <w:pgSz w:w="11920" w:h="16840"/>
          <w:pgMar w:top="1320" w:right="1300" w:bottom="280" w:left="1300" w:header="733" w:footer="708" w:gutter="0"/>
          <w:cols w:space="708"/>
        </w:sectPr>
      </w:pPr>
      <w:r>
        <w:rPr>
          <w:rFonts w:ascii="Cambria" w:eastAsia="Cambria" w:hAnsi="Cambria" w:cs="Cambria"/>
          <w:b/>
          <w:sz w:val="22"/>
          <w:szCs w:val="22"/>
        </w:rPr>
        <w:t>Elvárt végzettség/képesítés:</w:t>
      </w:r>
    </w:p>
    <w:p w14:paraId="3A7692FB" w14:textId="77777777" w:rsidR="00F8166C" w:rsidRDefault="00F8166C">
      <w:pPr>
        <w:spacing w:before="7" w:line="160" w:lineRule="exact"/>
        <w:rPr>
          <w:sz w:val="17"/>
          <w:szCs w:val="17"/>
        </w:rPr>
      </w:pPr>
    </w:p>
    <w:p w14:paraId="71F18631" w14:textId="77777777" w:rsidR="00F8166C" w:rsidRDefault="00000000">
      <w:pPr>
        <w:spacing w:before="32"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6. Felsőfokú végzettséghez kötött szakképesítés  alapképzés (Bsc vagy BA), Gyermek- és ifjúságvédelem, A 15/1998. (IV.30.) NM rendelet 2. számú melléklet II. rész "Szakellátások" 2. pont, Nevelő munkakörre előírtak</w:t>
      </w:r>
    </w:p>
    <w:p w14:paraId="59B5EBED" w14:textId="77777777" w:rsidR="00F8166C" w:rsidRDefault="00F8166C">
      <w:pPr>
        <w:spacing w:line="200" w:lineRule="exact"/>
      </w:pPr>
    </w:p>
    <w:p w14:paraId="3328D31E" w14:textId="77777777" w:rsidR="00F8166C" w:rsidRDefault="00F8166C">
      <w:pPr>
        <w:spacing w:before="15" w:line="280" w:lineRule="exact"/>
        <w:rPr>
          <w:sz w:val="28"/>
          <w:szCs w:val="28"/>
        </w:rPr>
      </w:pPr>
    </w:p>
    <w:p w14:paraId="4037EE94" w14:textId="77777777" w:rsidR="00F8166C" w:rsidRDefault="00000000">
      <w:pPr>
        <w:ind w:left="82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Egyéb pályázati feltétel meghatározása:</w:t>
      </w:r>
    </w:p>
    <w:p w14:paraId="3CC884F3" w14:textId="77777777" w:rsidR="00F8166C" w:rsidRDefault="00F8166C">
      <w:pPr>
        <w:spacing w:before="3" w:line="120" w:lineRule="exact"/>
        <w:rPr>
          <w:sz w:val="12"/>
          <w:szCs w:val="12"/>
        </w:rPr>
      </w:pPr>
    </w:p>
    <w:p w14:paraId="73A1284E" w14:textId="77777777" w:rsidR="00F8166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Nyilatkozat  arról,  hogy  a  pályázó  vállalja  a  gyermekek  védelméről  és  a gyámügyi    igazgatásról    szóló    1997.    évi    XXXI.    tv.    10/C    §    a)-c)    meghatározott foglalkoztathatósági feltételeknek történő megfelelőség vizsgálatát.</w:t>
      </w:r>
    </w:p>
    <w:p w14:paraId="089423DD" w14:textId="77777777" w:rsidR="00F8166C" w:rsidRDefault="00F8166C">
      <w:pPr>
        <w:spacing w:before="10" w:line="100" w:lineRule="exact"/>
        <w:rPr>
          <w:sz w:val="11"/>
          <w:szCs w:val="11"/>
        </w:rPr>
      </w:pPr>
    </w:p>
    <w:p w14:paraId="36307B93" w14:textId="77777777" w:rsidR="00F8166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Nyilatkozat arról, hogy a pályázó nem áll cselekvőképességet kizáró vagy korlátozó gondnokság alatt.</w:t>
      </w:r>
    </w:p>
    <w:p w14:paraId="7D018945" w14:textId="77777777" w:rsidR="00F8166C" w:rsidRDefault="00F8166C">
      <w:pPr>
        <w:spacing w:before="10" w:line="100" w:lineRule="exact"/>
        <w:rPr>
          <w:sz w:val="11"/>
          <w:szCs w:val="11"/>
        </w:rPr>
      </w:pPr>
    </w:p>
    <w:p w14:paraId="3EFC1839" w14:textId="77777777" w:rsidR="00F8166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Nyilatkozat   arról,   hogy   a   pályázóval   szemben   a   nem   állnak   fenn   a gyermekek  védelméről  és  a  gyámügyi  igazgatásról  szóló  1997.  évi  XXXI.  tv.  10/A  §  (1) bekezdés e) pontjában meghatározott kizáró okok.</w:t>
      </w:r>
    </w:p>
    <w:p w14:paraId="683A1BCB" w14:textId="77777777" w:rsidR="00F8166C" w:rsidRDefault="00F8166C">
      <w:pPr>
        <w:spacing w:before="10" w:line="100" w:lineRule="exact"/>
        <w:rPr>
          <w:sz w:val="11"/>
          <w:szCs w:val="11"/>
        </w:rPr>
      </w:pPr>
    </w:p>
    <w:p w14:paraId="184939D4" w14:textId="77777777" w:rsidR="00F8166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Három  hónapnál  nem  régebbi  erkölcsi  bizonyítvány  annak  igazolására, hogy  a  pályázóval  szemben  nem  állnak  fenn  a  gyermekek  védelméről  és  a  gyámügyi igazgatásról szóló 1997. évi XXXI. tv. 10/A § (1) bekezdés a)-d) pontjában meghatározott kizáró okok.</w:t>
      </w:r>
    </w:p>
    <w:p w14:paraId="4C3C2FE3" w14:textId="77777777" w:rsidR="00F8166C" w:rsidRDefault="00F8166C">
      <w:pPr>
        <w:spacing w:before="10" w:line="100" w:lineRule="exact"/>
        <w:rPr>
          <w:sz w:val="11"/>
          <w:szCs w:val="11"/>
        </w:rPr>
      </w:pPr>
    </w:p>
    <w:p w14:paraId="3C06084F" w14:textId="77777777" w:rsidR="00F8166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A munkakör betöltője által ellátandó feladatkör: A 15/1998. (IV.30.) NM rendelet    2.    számú    melléklet    II.    rész    "Szakellátások"    2.    pont    (Gyermekotthon) Gyermekfelügyelő munkakörre előírt végzettséggel tölthető be</w:t>
      </w:r>
    </w:p>
    <w:p w14:paraId="4E79874E" w14:textId="77777777" w:rsidR="00F8166C" w:rsidRDefault="00F8166C">
      <w:pPr>
        <w:spacing w:before="1" w:line="120" w:lineRule="exact"/>
        <w:rPr>
          <w:sz w:val="13"/>
          <w:szCs w:val="13"/>
        </w:rPr>
      </w:pPr>
    </w:p>
    <w:p w14:paraId="2748958D" w14:textId="77777777" w:rsidR="00F8166C" w:rsidRDefault="00F8166C">
      <w:pPr>
        <w:spacing w:line="200" w:lineRule="exact"/>
      </w:pPr>
    </w:p>
    <w:p w14:paraId="269E1060" w14:textId="77777777" w:rsidR="00F8166C" w:rsidRDefault="00F8166C">
      <w:pPr>
        <w:spacing w:line="200" w:lineRule="exact"/>
      </w:pPr>
    </w:p>
    <w:p w14:paraId="18E6F7A9" w14:textId="77777777" w:rsidR="00F8166C" w:rsidRDefault="00F8166C">
      <w:pPr>
        <w:spacing w:line="200" w:lineRule="exact"/>
      </w:pPr>
    </w:p>
    <w:p w14:paraId="6FB7DE7E" w14:textId="77777777" w:rsidR="00F8166C" w:rsidRDefault="00F8166C">
      <w:pPr>
        <w:spacing w:line="200" w:lineRule="exact"/>
      </w:pPr>
    </w:p>
    <w:p w14:paraId="7BDF6847" w14:textId="77777777" w:rsidR="00F8166C" w:rsidRDefault="00F8166C">
      <w:pPr>
        <w:spacing w:line="200" w:lineRule="exact"/>
      </w:pPr>
    </w:p>
    <w:p w14:paraId="44B06A32" w14:textId="77777777" w:rsidR="00F8166C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Pályázat elbírálása során előnyt jelent:</w:t>
      </w:r>
    </w:p>
    <w:p w14:paraId="3EE6EA7D" w14:textId="77777777" w:rsidR="00F8166C" w:rsidRDefault="00000000">
      <w:pPr>
        <w:spacing w:line="351" w:lineRule="auto"/>
        <w:ind w:left="825" w:right="155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pályázat elbírálása során előnyt jelent a szakmai tapasztalat?: </w:t>
      </w:r>
      <w:r>
        <w:rPr>
          <w:rFonts w:ascii="Cambria" w:eastAsia="Cambria" w:hAnsi="Cambria" w:cs="Cambria"/>
          <w:sz w:val="22"/>
          <w:szCs w:val="22"/>
        </w:rPr>
        <w:t xml:space="preserve">Igen </w:t>
      </w:r>
      <w:r>
        <w:rPr>
          <w:rFonts w:ascii="Cambria" w:eastAsia="Cambria" w:hAnsi="Cambria" w:cs="Cambria"/>
          <w:b/>
          <w:sz w:val="22"/>
          <w:szCs w:val="22"/>
        </w:rPr>
        <w:t xml:space="preserve">A pályázat elbírálása során előnyt jelent a vezetői tapasztalat?: </w:t>
      </w:r>
      <w:r>
        <w:rPr>
          <w:rFonts w:ascii="Cambria" w:eastAsia="Cambria" w:hAnsi="Cambria" w:cs="Cambria"/>
          <w:sz w:val="22"/>
          <w:szCs w:val="22"/>
        </w:rPr>
        <w:t xml:space="preserve">Nem </w:t>
      </w:r>
      <w:r>
        <w:rPr>
          <w:rFonts w:ascii="Cambria" w:eastAsia="Cambria" w:hAnsi="Cambria" w:cs="Cambria"/>
          <w:b/>
          <w:sz w:val="22"/>
          <w:szCs w:val="22"/>
        </w:rPr>
        <w:t>A pályázat elbírálása során előnyt jelentő személyes kompetenciák:</w:t>
      </w:r>
    </w:p>
    <w:p w14:paraId="3BBE8D96" w14:textId="77777777" w:rsidR="00F8166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Határozottság, magabiztosság (alap)</w:t>
      </w:r>
    </w:p>
    <w:p w14:paraId="184A749C" w14:textId="77777777" w:rsidR="00F8166C" w:rsidRDefault="00F8166C">
      <w:pPr>
        <w:spacing w:before="7" w:line="100" w:lineRule="exact"/>
        <w:rPr>
          <w:sz w:val="11"/>
          <w:szCs w:val="11"/>
        </w:rPr>
      </w:pPr>
    </w:p>
    <w:p w14:paraId="7B68323A" w14:textId="77777777" w:rsidR="00F8166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Döntési képesség (alap)</w:t>
      </w:r>
    </w:p>
    <w:p w14:paraId="675BC5B1" w14:textId="77777777" w:rsidR="00F8166C" w:rsidRDefault="00F8166C">
      <w:pPr>
        <w:spacing w:before="7" w:line="100" w:lineRule="exact"/>
        <w:rPr>
          <w:sz w:val="11"/>
          <w:szCs w:val="11"/>
        </w:rPr>
      </w:pPr>
    </w:p>
    <w:p w14:paraId="46BC036C" w14:textId="77777777" w:rsidR="00F8166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Felelősség-vállalás (alap)</w:t>
      </w:r>
    </w:p>
    <w:p w14:paraId="35DC2432" w14:textId="77777777" w:rsidR="00F8166C" w:rsidRDefault="00F8166C">
      <w:pPr>
        <w:spacing w:before="7" w:line="100" w:lineRule="exact"/>
        <w:rPr>
          <w:sz w:val="11"/>
          <w:szCs w:val="11"/>
        </w:rPr>
      </w:pPr>
    </w:p>
    <w:p w14:paraId="59656376" w14:textId="77777777" w:rsidR="00F8166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Pszichés terhelhetőség (alap)</w:t>
      </w:r>
    </w:p>
    <w:p w14:paraId="21A582C8" w14:textId="77777777" w:rsidR="00F8166C" w:rsidRDefault="00F8166C">
      <w:pPr>
        <w:spacing w:before="7" w:line="100" w:lineRule="exact"/>
        <w:rPr>
          <w:sz w:val="11"/>
          <w:szCs w:val="11"/>
        </w:rPr>
      </w:pPr>
    </w:p>
    <w:p w14:paraId="6596EF1F" w14:textId="77777777" w:rsidR="00F8166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>Konfliktus-kezelés (alap)</w:t>
      </w:r>
    </w:p>
    <w:p w14:paraId="6A606881" w14:textId="77777777" w:rsidR="00F8166C" w:rsidRDefault="00F8166C">
      <w:pPr>
        <w:spacing w:before="1" w:line="120" w:lineRule="exact"/>
        <w:rPr>
          <w:sz w:val="13"/>
          <w:szCs w:val="13"/>
        </w:rPr>
      </w:pPr>
    </w:p>
    <w:p w14:paraId="0F95FA74" w14:textId="77777777" w:rsidR="00F8166C" w:rsidRDefault="00F8166C">
      <w:pPr>
        <w:spacing w:line="200" w:lineRule="exact"/>
      </w:pPr>
    </w:p>
    <w:p w14:paraId="07B5E29A" w14:textId="77777777" w:rsidR="00F8166C" w:rsidRDefault="00F8166C">
      <w:pPr>
        <w:spacing w:line="200" w:lineRule="exact"/>
      </w:pPr>
    </w:p>
    <w:p w14:paraId="67C2D2BC" w14:textId="77777777" w:rsidR="00F8166C" w:rsidRDefault="00F8166C">
      <w:pPr>
        <w:spacing w:line="200" w:lineRule="exact"/>
      </w:pPr>
    </w:p>
    <w:p w14:paraId="381B5741" w14:textId="77777777" w:rsidR="00F8166C" w:rsidRDefault="00F8166C">
      <w:pPr>
        <w:spacing w:line="200" w:lineRule="exact"/>
      </w:pPr>
    </w:p>
    <w:p w14:paraId="0BEF341B" w14:textId="77777777" w:rsidR="00F8166C" w:rsidRDefault="00F8166C">
      <w:pPr>
        <w:spacing w:line="200" w:lineRule="exact"/>
      </w:pPr>
    </w:p>
    <w:p w14:paraId="72AE9AF7" w14:textId="77777777" w:rsidR="00F8166C" w:rsidRDefault="00000000">
      <w:pPr>
        <w:ind w:left="11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 pályázat részeként benyújtandó igazolások, alátámasztó dokumentumok:</w:t>
      </w:r>
    </w:p>
    <w:p w14:paraId="2F7BE78C" w14:textId="77777777" w:rsidR="00F8166C" w:rsidRDefault="00F8166C">
      <w:pPr>
        <w:spacing w:line="120" w:lineRule="exact"/>
        <w:rPr>
          <w:sz w:val="12"/>
          <w:szCs w:val="12"/>
        </w:rPr>
      </w:pPr>
    </w:p>
    <w:p w14:paraId="3F6EBC67" w14:textId="77777777" w:rsidR="00F8166C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r>
        <w:rPr>
          <w:rFonts w:ascii="Cambria" w:eastAsia="Cambria" w:hAnsi="Cambria" w:cs="Cambria"/>
          <w:sz w:val="22"/>
          <w:szCs w:val="22"/>
        </w:rPr>
        <w:t>fényképes önéletrajz (87/2019.(IV.23)Korm.rendelet 1 sz. melléklete alapján</w:t>
      </w:r>
    </w:p>
    <w:p w14:paraId="163E8D64" w14:textId="77777777" w:rsidR="00F8166C" w:rsidRDefault="00F8166C">
      <w:pPr>
        <w:spacing w:before="10" w:line="100" w:lineRule="exact"/>
        <w:rPr>
          <w:sz w:val="11"/>
          <w:szCs w:val="11"/>
        </w:rPr>
      </w:pPr>
    </w:p>
    <w:p w14:paraId="78C30439" w14:textId="77777777" w:rsidR="00F8166C" w:rsidRDefault="00000000">
      <w:pPr>
        <w:tabs>
          <w:tab w:val="left" w:pos="820"/>
        </w:tabs>
        <w:spacing w:line="240" w:lineRule="exact"/>
        <w:ind w:left="837" w:right="7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>-</w:t>
      </w:r>
      <w:r>
        <w:rPr>
          <w:rFonts w:ascii="Droid Sans" w:eastAsia="Droid Sans" w:hAnsi="Droid Sans" w:cs="Droid Sans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A Kjt. 20/A.§ (5) bekezdés b) pontja alapján a pályázó a pályázathoz csatolja arról szóló nyilatkozatát,   hogy   a   pályázati   anyagában   foglalt   személyes   adatainak   a   pályázati eljárással összefüggésben szükséges kezeléséhez hozzájárul.</w:t>
      </w:r>
    </w:p>
    <w:p w14:paraId="6C86092C" w14:textId="77777777" w:rsidR="00F8166C" w:rsidRDefault="00F8166C">
      <w:pPr>
        <w:spacing w:before="7" w:line="100" w:lineRule="exact"/>
        <w:rPr>
          <w:sz w:val="11"/>
          <w:szCs w:val="11"/>
        </w:rPr>
      </w:pPr>
    </w:p>
    <w:p w14:paraId="6D1AD099" w14:textId="77777777" w:rsidR="00F8166C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r>
        <w:rPr>
          <w:rFonts w:ascii="Cambria" w:eastAsia="Cambria" w:hAnsi="Cambria" w:cs="Cambria"/>
          <w:sz w:val="22"/>
          <w:szCs w:val="22"/>
        </w:rPr>
        <w:t>Három hónapnál nem régebbi erkölcsi bizonyítvány</w:t>
      </w:r>
    </w:p>
    <w:p w14:paraId="38C161E9" w14:textId="77777777" w:rsidR="00F8166C" w:rsidRDefault="00F8166C">
      <w:pPr>
        <w:spacing w:before="7" w:line="100" w:lineRule="exact"/>
        <w:rPr>
          <w:sz w:val="11"/>
          <w:szCs w:val="11"/>
        </w:rPr>
      </w:pPr>
    </w:p>
    <w:p w14:paraId="6DD609E0" w14:textId="77777777" w:rsidR="00F8166C" w:rsidRDefault="00000000">
      <w:pPr>
        <w:ind w:left="477"/>
        <w:rPr>
          <w:rFonts w:ascii="Cambria" w:eastAsia="Cambria" w:hAnsi="Cambria" w:cs="Cambria"/>
          <w:sz w:val="22"/>
          <w:szCs w:val="22"/>
        </w:rPr>
        <w:sectPr w:rsidR="00F8166C">
          <w:pgSz w:w="11920" w:h="16840"/>
          <w:pgMar w:top="1320" w:right="1300" w:bottom="280" w:left="1300" w:header="733" w:footer="0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r>
        <w:rPr>
          <w:rFonts w:ascii="Cambria" w:eastAsia="Cambria" w:hAnsi="Cambria" w:cs="Cambria"/>
          <w:sz w:val="22"/>
          <w:szCs w:val="22"/>
        </w:rPr>
        <w:t>végzettséget, szakképesítést igazoló okiratok másolata</w:t>
      </w:r>
    </w:p>
    <w:p w14:paraId="4745B53C" w14:textId="77777777" w:rsidR="00F8166C" w:rsidRDefault="00F8166C">
      <w:pPr>
        <w:spacing w:before="5" w:line="140" w:lineRule="exact"/>
        <w:rPr>
          <w:sz w:val="15"/>
          <w:szCs w:val="15"/>
        </w:rPr>
      </w:pPr>
    </w:p>
    <w:p w14:paraId="58469723" w14:textId="77777777" w:rsidR="00F8166C" w:rsidRDefault="00F8166C">
      <w:pPr>
        <w:spacing w:line="200" w:lineRule="exact"/>
      </w:pPr>
    </w:p>
    <w:p w14:paraId="2720F97A" w14:textId="77777777" w:rsidR="00F8166C" w:rsidRDefault="00F8166C">
      <w:pPr>
        <w:spacing w:line="200" w:lineRule="exact"/>
      </w:pPr>
    </w:p>
    <w:p w14:paraId="370F760B" w14:textId="77777777" w:rsidR="00F8166C" w:rsidRDefault="00000000">
      <w:pPr>
        <w:spacing w:before="29"/>
        <w:ind w:left="117" w:right="36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pályázat benyújtásának határideje: </w:t>
      </w:r>
      <w:r>
        <w:rPr>
          <w:rFonts w:ascii="Cambria" w:eastAsia="Cambria" w:hAnsi="Cambria" w:cs="Cambria"/>
          <w:sz w:val="22"/>
          <w:szCs w:val="22"/>
        </w:rPr>
        <w:t>2024.07.29. 00:00</w:t>
      </w:r>
    </w:p>
    <w:p w14:paraId="67304ABA" w14:textId="77777777" w:rsidR="00F8166C" w:rsidRDefault="00F8166C">
      <w:pPr>
        <w:spacing w:line="120" w:lineRule="exact"/>
        <w:rPr>
          <w:sz w:val="12"/>
          <w:szCs w:val="12"/>
        </w:rPr>
      </w:pPr>
    </w:p>
    <w:p w14:paraId="42AFAD64" w14:textId="77777777" w:rsidR="00F8166C" w:rsidRDefault="00000000">
      <w:pPr>
        <w:ind w:left="117" w:right="36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pályázat elbírálásának módja: </w:t>
      </w:r>
      <w:r>
        <w:rPr>
          <w:rFonts w:ascii="Cambria" w:eastAsia="Cambria" w:hAnsi="Cambria" w:cs="Cambria"/>
          <w:sz w:val="22"/>
          <w:szCs w:val="22"/>
        </w:rPr>
        <w:t>Személyes meghallgatás</w:t>
      </w:r>
    </w:p>
    <w:p w14:paraId="689BBDC7" w14:textId="77777777" w:rsidR="00F8166C" w:rsidRDefault="00F8166C">
      <w:pPr>
        <w:spacing w:line="120" w:lineRule="exact"/>
        <w:rPr>
          <w:sz w:val="12"/>
          <w:szCs w:val="12"/>
        </w:rPr>
      </w:pPr>
    </w:p>
    <w:p w14:paraId="39CC5D13" w14:textId="77777777" w:rsidR="00F8166C" w:rsidRDefault="00000000">
      <w:pPr>
        <w:ind w:left="117" w:right="376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pályázat elbírálásának határideje: </w:t>
      </w:r>
      <w:r>
        <w:rPr>
          <w:rFonts w:ascii="Cambria" w:eastAsia="Cambria" w:hAnsi="Cambria" w:cs="Cambria"/>
          <w:sz w:val="22"/>
          <w:szCs w:val="22"/>
        </w:rPr>
        <w:t>2024.08.02. 00:00</w:t>
      </w:r>
    </w:p>
    <w:p w14:paraId="701B7D50" w14:textId="77777777" w:rsidR="00F8166C" w:rsidRDefault="00F8166C">
      <w:pPr>
        <w:spacing w:line="120" w:lineRule="exact"/>
        <w:rPr>
          <w:sz w:val="12"/>
          <w:szCs w:val="12"/>
        </w:rPr>
      </w:pPr>
    </w:p>
    <w:p w14:paraId="69A356FA" w14:textId="77777777" w:rsidR="00F8166C" w:rsidRDefault="00000000">
      <w:pPr>
        <w:ind w:left="117" w:right="7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pályázati kiírás további közzétételének helye: </w:t>
      </w:r>
      <w:r>
        <w:rPr>
          <w:rFonts w:ascii="Cambria" w:eastAsia="Cambria" w:hAnsi="Cambria" w:cs="Cambria"/>
          <w:sz w:val="22"/>
          <w:szCs w:val="22"/>
        </w:rPr>
        <w:t>Gyermekvédelmi Központ Tolna Vármegye honlap: https://tolnagyvk.hu/</w:t>
      </w:r>
    </w:p>
    <w:p w14:paraId="3A4CAAD5" w14:textId="77777777" w:rsidR="00F8166C" w:rsidRDefault="00F8166C">
      <w:pPr>
        <w:spacing w:line="120" w:lineRule="exact"/>
        <w:rPr>
          <w:sz w:val="12"/>
          <w:szCs w:val="12"/>
        </w:rPr>
      </w:pPr>
    </w:p>
    <w:p w14:paraId="2A428A71" w14:textId="77777777" w:rsidR="00F8166C" w:rsidRDefault="00000000">
      <w:pPr>
        <w:ind w:left="117" w:right="40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Állás tervezett betöltésének időpontja: </w:t>
      </w:r>
      <w:r>
        <w:rPr>
          <w:rFonts w:ascii="Cambria" w:eastAsia="Cambria" w:hAnsi="Cambria" w:cs="Cambria"/>
          <w:sz w:val="22"/>
          <w:szCs w:val="22"/>
        </w:rPr>
        <w:t>2024.08.05.</w:t>
      </w:r>
    </w:p>
    <w:p w14:paraId="55C5DB74" w14:textId="77777777" w:rsidR="00F8166C" w:rsidRDefault="00F8166C">
      <w:pPr>
        <w:spacing w:line="120" w:lineRule="exact"/>
        <w:rPr>
          <w:sz w:val="12"/>
          <w:szCs w:val="12"/>
        </w:rPr>
      </w:pPr>
    </w:p>
    <w:p w14:paraId="2280D925" w14:textId="77777777" w:rsidR="00F8166C" w:rsidRDefault="00000000">
      <w:pPr>
        <w:ind w:left="117" w:right="48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Publikálás tervezett időpontja: </w:t>
      </w:r>
      <w:r>
        <w:rPr>
          <w:rFonts w:ascii="Cambria" w:eastAsia="Cambria" w:hAnsi="Cambria" w:cs="Cambria"/>
          <w:sz w:val="22"/>
          <w:szCs w:val="22"/>
        </w:rPr>
        <w:t>2024.07.24.</w:t>
      </w:r>
    </w:p>
    <w:p w14:paraId="4417186A" w14:textId="77777777" w:rsidR="00F8166C" w:rsidRDefault="00F8166C">
      <w:pPr>
        <w:spacing w:before="6" w:line="140" w:lineRule="exact"/>
        <w:rPr>
          <w:sz w:val="15"/>
          <w:szCs w:val="15"/>
        </w:rPr>
      </w:pPr>
    </w:p>
    <w:p w14:paraId="45106849" w14:textId="77777777" w:rsidR="00F8166C" w:rsidRDefault="00F8166C">
      <w:pPr>
        <w:spacing w:line="200" w:lineRule="exact"/>
      </w:pPr>
    </w:p>
    <w:p w14:paraId="217D80D4" w14:textId="77777777" w:rsidR="00F8166C" w:rsidRDefault="00F8166C">
      <w:pPr>
        <w:spacing w:line="200" w:lineRule="exact"/>
      </w:pPr>
    </w:p>
    <w:p w14:paraId="66C4035B" w14:textId="77777777" w:rsidR="00F8166C" w:rsidRDefault="00F8166C">
      <w:pPr>
        <w:spacing w:line="200" w:lineRule="exact"/>
      </w:pPr>
    </w:p>
    <w:p w14:paraId="08C198B2" w14:textId="77777777" w:rsidR="00F8166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A   pályázati   kiírás   közzétevője   a   Miniszterelnöki   Kormányiroda   (MK).   A   pályázati   kiírás   a közigazgatási szerv által az MK részére megküldött adatokat tartalmazza, így annak tartalmáért a hatályos jogszabály alapján a pályázatot kiíró szerv felel.</w:t>
      </w:r>
    </w:p>
    <w:p w14:paraId="060BA7F4" w14:textId="77777777" w:rsidR="00F8166C" w:rsidRDefault="00F8166C">
      <w:pPr>
        <w:spacing w:before="7" w:line="120" w:lineRule="exact"/>
        <w:rPr>
          <w:sz w:val="13"/>
          <w:szCs w:val="13"/>
        </w:rPr>
      </w:pPr>
    </w:p>
    <w:p w14:paraId="0836F377" w14:textId="77777777" w:rsidR="00F8166C" w:rsidRDefault="00F8166C">
      <w:pPr>
        <w:spacing w:line="200" w:lineRule="exact"/>
      </w:pPr>
    </w:p>
    <w:p w14:paraId="3F26DC12" w14:textId="77777777" w:rsidR="00F8166C" w:rsidRDefault="00F8166C">
      <w:pPr>
        <w:spacing w:line="200" w:lineRule="exact"/>
      </w:pPr>
    </w:p>
    <w:p w14:paraId="50D56F16" w14:textId="77777777" w:rsidR="00F8166C" w:rsidRDefault="00064705">
      <w:pPr>
        <w:ind w:left="3266"/>
      </w:pPr>
      <w:r>
        <w:pict w14:anchorId="27138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8" o:title=""/>
          </v:shape>
        </w:pict>
      </w:r>
    </w:p>
    <w:sectPr w:rsidR="00F8166C">
      <w:pgSz w:w="11920" w:h="16840"/>
      <w:pgMar w:top="1320" w:right="1300" w:bottom="280" w:left="1300" w:header="7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9FF21" w14:textId="77777777" w:rsidR="007D4E3C" w:rsidRDefault="007D4E3C">
      <w:r>
        <w:separator/>
      </w:r>
    </w:p>
  </w:endnote>
  <w:endnote w:type="continuationSeparator" w:id="0">
    <w:p w14:paraId="52003CE9" w14:textId="77777777" w:rsidR="007D4E3C" w:rsidRDefault="007D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82C7" w14:textId="77777777" w:rsidR="007D4E3C" w:rsidRDefault="007D4E3C">
      <w:r>
        <w:separator/>
      </w:r>
    </w:p>
  </w:footnote>
  <w:footnote w:type="continuationSeparator" w:id="0">
    <w:p w14:paraId="63A8FDA8" w14:textId="77777777" w:rsidR="007D4E3C" w:rsidRDefault="007D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DF908" w14:textId="77777777" w:rsidR="00F8166C" w:rsidRDefault="00000000">
    <w:pPr>
      <w:spacing w:line="200" w:lineRule="exact"/>
    </w:pPr>
    <w:r>
      <w:pict w14:anchorId="2306B01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75pt;margin-top:35.65pt;width:132.7pt;height:11pt;z-index:-251659264;mso-position-horizontal-relative:page;mso-position-vertical-relative:page" filled="f" stroked="f">
          <v:textbox inset="0,0,0,0">
            <w:txbxContent>
              <w:p w14:paraId="08A95476" w14:textId="77777777" w:rsidR="00F8166C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KÖZSZOLGÁLLÁS sorszám: 76662</w:t>
                </w:r>
              </w:p>
            </w:txbxContent>
          </v:textbox>
          <w10:wrap anchorx="page" anchory="page"/>
        </v:shape>
      </w:pict>
    </w:r>
    <w:r>
      <w:pict w14:anchorId="529DBEB0">
        <v:shape id="_x0000_s1025" type="#_x0000_t202" style="position:absolute;margin-left:345.6pt;margin-top:56.2pt;width:179.85pt;height:11pt;z-index:-251658240;mso-position-horizontal-relative:page;mso-position-vertical-relative:page" filled="f" stroked="f">
          <v:textbox inset="0,0,0,0">
            <w:txbxContent>
              <w:p w14:paraId="7330B4F1" w14:textId="77777777" w:rsidR="00F8166C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Intézményi iktatószám: 91702-H/24-28/2024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C690E"/>
    <w:multiLevelType w:val="multilevel"/>
    <w:tmpl w:val="1668ECC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654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6C"/>
    <w:rsid w:val="00064705"/>
    <w:rsid w:val="007D4E3C"/>
    <w:rsid w:val="00A93B97"/>
    <w:rsid w:val="00F8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E1D75"/>
  <w15:docId w15:val="{C10F7006-B7E0-4225-9C40-E88A762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2024-07-18T06:50:00Z</dcterms:created>
  <dcterms:modified xsi:type="dcterms:W3CDTF">2024-07-18T06:50:00Z</dcterms:modified>
</cp:coreProperties>
</file>